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4" w:rsidRPr="00D05074" w:rsidRDefault="00D05074" w:rsidP="00F17967">
      <w:pPr>
        <w:pStyle w:val="3"/>
        <w:shd w:val="clear" w:color="auto" w:fill="auto"/>
        <w:spacing w:before="0" w:after="0" w:line="240" w:lineRule="auto"/>
        <w:ind w:left="-993" w:firstLine="0"/>
        <w:jc w:val="center"/>
        <w:rPr>
          <w:b/>
          <w:sz w:val="26"/>
          <w:szCs w:val="26"/>
        </w:rPr>
      </w:pPr>
      <w:r w:rsidRPr="00D05074">
        <w:rPr>
          <w:b/>
          <w:sz w:val="26"/>
          <w:szCs w:val="26"/>
        </w:rPr>
        <w:t>Информ</w:t>
      </w:r>
      <w:r w:rsidRPr="00D05074">
        <w:rPr>
          <w:b/>
          <w:sz w:val="26"/>
          <w:szCs w:val="26"/>
        </w:rPr>
        <w:t>ация для</w:t>
      </w:r>
      <w:r w:rsidRPr="00D05074">
        <w:rPr>
          <w:b/>
          <w:sz w:val="26"/>
          <w:szCs w:val="26"/>
        </w:rPr>
        <w:t xml:space="preserve"> обучающихся и родителей (законных представителей) </w:t>
      </w:r>
    </w:p>
    <w:p w:rsidR="00D05074" w:rsidRDefault="00D05074" w:rsidP="00F17967">
      <w:pPr>
        <w:pStyle w:val="3"/>
        <w:shd w:val="clear" w:color="auto" w:fill="auto"/>
        <w:spacing w:before="0" w:after="0" w:line="240" w:lineRule="auto"/>
        <w:ind w:left="-993" w:firstLine="0"/>
        <w:jc w:val="center"/>
        <w:rPr>
          <w:rStyle w:val="1"/>
          <w:b/>
          <w:sz w:val="26"/>
          <w:szCs w:val="26"/>
        </w:rPr>
      </w:pPr>
      <w:r w:rsidRPr="00D05074">
        <w:rPr>
          <w:b/>
          <w:sz w:val="26"/>
          <w:szCs w:val="26"/>
        </w:rPr>
        <w:t xml:space="preserve">о работе </w:t>
      </w:r>
      <w:r w:rsidRPr="00D05074">
        <w:rPr>
          <w:rStyle w:val="1"/>
          <w:b/>
          <w:sz w:val="26"/>
          <w:szCs w:val="26"/>
        </w:rPr>
        <w:t>телефона «Доверия»:</w:t>
      </w:r>
    </w:p>
    <w:p w:rsidR="00F17967" w:rsidRPr="00D05074" w:rsidRDefault="00F17967" w:rsidP="00F17967">
      <w:pPr>
        <w:pStyle w:val="3"/>
        <w:shd w:val="clear" w:color="auto" w:fill="auto"/>
        <w:spacing w:before="0" w:after="0" w:line="240" w:lineRule="auto"/>
        <w:ind w:left="-993" w:firstLine="0"/>
        <w:jc w:val="center"/>
        <w:rPr>
          <w:rStyle w:val="1"/>
          <w:b/>
          <w:sz w:val="26"/>
          <w:szCs w:val="26"/>
        </w:rPr>
      </w:pPr>
      <w:bookmarkStart w:id="0" w:name="_GoBack"/>
      <w:bookmarkEnd w:id="0"/>
    </w:p>
    <w:p w:rsidR="00D05074" w:rsidRPr="00D05074" w:rsidRDefault="00D05074" w:rsidP="00F17967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6"/>
          <w:szCs w:val="26"/>
          <w:shd w:val="clear" w:color="auto" w:fill="FFFFFF"/>
        </w:rPr>
      </w:pPr>
      <w:r w:rsidRPr="00D05074">
        <w:rPr>
          <w:rStyle w:val="1"/>
          <w:sz w:val="26"/>
          <w:szCs w:val="26"/>
        </w:rPr>
        <w:t xml:space="preserve">- </w:t>
      </w:r>
      <w:r w:rsidRPr="00D05074">
        <w:rPr>
          <w:rStyle w:val="1"/>
          <w:sz w:val="26"/>
          <w:szCs w:val="26"/>
        </w:rPr>
        <w:t xml:space="preserve">в МБУ социального </w:t>
      </w:r>
      <w:r w:rsidRPr="00D05074">
        <w:rPr>
          <w:rStyle w:val="1"/>
          <w:sz w:val="26"/>
          <w:szCs w:val="26"/>
        </w:rPr>
        <w:t xml:space="preserve">обслуживания в Кризисном центре </w:t>
      </w:r>
      <w:r w:rsidRPr="00D05074">
        <w:rPr>
          <w:rStyle w:val="1"/>
          <w:sz w:val="26"/>
          <w:szCs w:val="26"/>
        </w:rPr>
        <w:t>8 (351) 263-50-95, 263-51-23;</w:t>
      </w:r>
    </w:p>
    <w:p w:rsidR="00D05074" w:rsidRPr="00D05074" w:rsidRDefault="00D05074" w:rsidP="00F17967">
      <w:pPr>
        <w:pStyle w:val="3"/>
        <w:shd w:val="clear" w:color="auto" w:fill="auto"/>
        <w:spacing w:before="0" w:after="0" w:line="240" w:lineRule="auto"/>
        <w:ind w:left="-993" w:firstLine="0"/>
        <w:rPr>
          <w:sz w:val="26"/>
          <w:szCs w:val="26"/>
        </w:rPr>
      </w:pPr>
      <w:r w:rsidRPr="00D05074">
        <w:rPr>
          <w:rStyle w:val="1"/>
          <w:sz w:val="26"/>
          <w:szCs w:val="26"/>
        </w:rPr>
        <w:t>- Единого Всероссийского детского телефона Доверия 8-800-2000-122, (круглосуточно);</w:t>
      </w:r>
    </w:p>
    <w:p w:rsidR="00D05074" w:rsidRPr="00D05074" w:rsidRDefault="00D05074" w:rsidP="00F17967">
      <w:pPr>
        <w:spacing w:after="0" w:line="240" w:lineRule="auto"/>
        <w:ind w:left="-993"/>
        <w:rPr>
          <w:rStyle w:val="1"/>
          <w:rFonts w:eastAsiaTheme="minorHAnsi"/>
          <w:sz w:val="26"/>
          <w:szCs w:val="26"/>
        </w:rPr>
      </w:pPr>
      <w:r w:rsidRPr="00D05074">
        <w:rPr>
          <w:rStyle w:val="1"/>
          <w:rFonts w:eastAsiaTheme="minorHAnsi"/>
          <w:sz w:val="26"/>
          <w:szCs w:val="26"/>
        </w:rPr>
        <w:t>- МБУ «Центр профилактического сопровождения «Компас» г. Челябинска 8 (351)261-42-42;</w:t>
      </w:r>
    </w:p>
    <w:p w:rsidR="00D05074" w:rsidRPr="00D05074" w:rsidRDefault="00D05074" w:rsidP="00F17967">
      <w:pPr>
        <w:spacing w:after="0" w:line="240" w:lineRule="auto"/>
        <w:ind w:left="-993"/>
        <w:rPr>
          <w:rStyle w:val="1"/>
          <w:rFonts w:eastAsiaTheme="minorHAnsi"/>
          <w:sz w:val="26"/>
          <w:szCs w:val="26"/>
        </w:rPr>
      </w:pPr>
      <w:r w:rsidRPr="00D05074">
        <w:rPr>
          <w:rStyle w:val="1"/>
          <w:rFonts w:eastAsiaTheme="minorHAnsi"/>
          <w:sz w:val="26"/>
          <w:szCs w:val="26"/>
        </w:rPr>
        <w:t>- городской КДН и ЗП 8(351)263-66-28;</w:t>
      </w:r>
    </w:p>
    <w:p w:rsidR="00D05074" w:rsidRPr="00D05074" w:rsidRDefault="00D05074" w:rsidP="00F17967">
      <w:pPr>
        <w:spacing w:after="0" w:line="240" w:lineRule="auto"/>
        <w:ind w:left="-993"/>
        <w:rPr>
          <w:rStyle w:val="1"/>
          <w:rFonts w:eastAsiaTheme="minorHAnsi"/>
          <w:sz w:val="26"/>
          <w:szCs w:val="26"/>
        </w:rPr>
      </w:pPr>
      <w:r w:rsidRPr="00D05074">
        <w:rPr>
          <w:rStyle w:val="1"/>
          <w:rFonts w:eastAsiaTheme="minorHAnsi"/>
          <w:sz w:val="26"/>
          <w:szCs w:val="26"/>
        </w:rPr>
        <w:t>- Ленинский район 256-54-37, 256-19-49;</w:t>
      </w:r>
    </w:p>
    <w:p w:rsidR="0047691C" w:rsidRPr="00D05074" w:rsidRDefault="00D05074" w:rsidP="00F17967">
      <w:pPr>
        <w:ind w:left="-993"/>
        <w:rPr>
          <w:sz w:val="26"/>
          <w:szCs w:val="26"/>
        </w:rPr>
      </w:pPr>
      <w:r w:rsidRPr="00D05074">
        <w:rPr>
          <w:rStyle w:val="1"/>
          <w:rFonts w:eastAsiaTheme="minorHAnsi"/>
          <w:sz w:val="26"/>
          <w:szCs w:val="26"/>
        </w:rPr>
        <w:t>- телефон доверия Центра диагностики и консультирования, специализирующихся в том числе на профилактику суицида 8(351)269-77-77</w:t>
      </w:r>
      <w:r w:rsidRPr="00D05074">
        <w:rPr>
          <w:rStyle w:val="1"/>
          <w:rFonts w:eastAsiaTheme="minorHAnsi"/>
          <w:sz w:val="26"/>
          <w:szCs w:val="26"/>
        </w:rPr>
        <w:t>.</w:t>
      </w:r>
    </w:p>
    <w:sectPr w:rsidR="0047691C" w:rsidRPr="00D05074" w:rsidSect="00F179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A"/>
    <w:rsid w:val="0047691C"/>
    <w:rsid w:val="005959EA"/>
    <w:rsid w:val="00D0507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1AD"/>
  <w15:chartTrackingRefBased/>
  <w15:docId w15:val="{C9D55331-CF42-47CA-8485-86555BF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05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D05074"/>
    <w:pPr>
      <w:widowControl w:val="0"/>
      <w:shd w:val="clear" w:color="auto" w:fill="FFFFFF"/>
      <w:spacing w:before="240" w:after="240" w:line="278" w:lineRule="exact"/>
      <w:ind w:hanging="28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D0507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2022-11-07T06:12:00Z</dcterms:created>
  <dcterms:modified xsi:type="dcterms:W3CDTF">2022-11-07T06:14:00Z</dcterms:modified>
</cp:coreProperties>
</file>