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D9" w:rsidRPr="00A33E75" w:rsidRDefault="00584BD9" w:rsidP="00584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Положение</w:t>
      </w:r>
    </w:p>
    <w:p w:rsidR="00584BD9" w:rsidRPr="00A33E75" w:rsidRDefault="00584BD9" w:rsidP="00584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о проведении Недели баскетбола в рамках спартакиады «Краски жизни» </w:t>
      </w:r>
    </w:p>
    <w:p w:rsidR="00584BD9" w:rsidRPr="00A33E75" w:rsidRDefault="00584BD9" w:rsidP="00584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среди детей-инвалидов и детей с ограниченными возможностями здоровья</w:t>
      </w:r>
    </w:p>
    <w:p w:rsidR="00584BD9" w:rsidRPr="00A33E75" w:rsidRDefault="00584BD9" w:rsidP="00584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4BD9" w:rsidRPr="00A33E75" w:rsidRDefault="00584BD9" w:rsidP="00584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33E75">
        <w:rPr>
          <w:rFonts w:ascii="Times New Roman" w:hAnsi="Times New Roman" w:cs="Times New Roman"/>
          <w:sz w:val="26"/>
          <w:szCs w:val="26"/>
        </w:rPr>
        <w:t>.Общие положения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подготовки и проведения Недели баскетбола в рамках спартакиады «Краски жизни» среди детей-инвалидов и детей с ограниченными возможностями здоровья (далее – Неделя баскетбола).</w:t>
      </w:r>
    </w:p>
    <w:p w:rsidR="00584BD9" w:rsidRPr="00A33E75" w:rsidRDefault="00584BD9" w:rsidP="00584B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2. Неделя баскетбола проводится в соответствии с Календарем образовательных событий для учащихся и воспитанников муниципальных образовательных организаций города Челябинска на 2022/2023 учебный год </w:t>
      </w:r>
      <w:r w:rsidRPr="00A33E75">
        <w:rPr>
          <w:rFonts w:ascii="Times New Roman" w:hAnsi="Times New Roman" w:cs="Times New Roman"/>
          <w:spacing w:val="-2"/>
          <w:sz w:val="26"/>
          <w:szCs w:val="26"/>
        </w:rPr>
        <w:t>в рамках реализации муниципальной составляющей региональных проектов «Успех каждого ребенка» и «Социальная активность» в рамках реализации национального проекта «Образование».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Целью данного мероприятия является стимулирование развития интереса к занятиям адаптивной физической культуры и адаптивным спортом среди детей с ограниченными возможностями здоровья (ОВЗ).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3. Основные задачи: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формировать мотивацию и потребность в соблюдении здорового образа жизни у детей с ОВЗ;</w:t>
      </w:r>
    </w:p>
    <w:p w:rsidR="00584BD9" w:rsidRPr="00A33E75" w:rsidRDefault="00584BD9" w:rsidP="00584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привлекать к регулярным занятиям адаптивной физической культуры и адаптивным спортом;</w:t>
      </w:r>
    </w:p>
    <w:p w:rsidR="00584BD9" w:rsidRPr="00A33E75" w:rsidRDefault="00584BD9" w:rsidP="00584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развивать способности и талант у детей и молодежи, ориентированных на профессиональное самоопределение;</w:t>
      </w:r>
    </w:p>
    <w:p w:rsidR="00584BD9" w:rsidRPr="00A33E75" w:rsidRDefault="00584BD9" w:rsidP="00584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активизировать деятельность организаций, проводящих работу по реабилитации и адаптации к жизни в обществе людей с ОВЗ, средствами физической культуры и спорта;</w:t>
      </w:r>
    </w:p>
    <w:p w:rsidR="00584BD9" w:rsidRPr="00A33E75" w:rsidRDefault="00584BD9" w:rsidP="00584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привлечь внимание к наставничеству, общественным инициативам и проектам, в том числе в сфере добровольчества (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>).</w:t>
      </w:r>
    </w:p>
    <w:p w:rsidR="00584BD9" w:rsidRPr="00A33E75" w:rsidRDefault="00584BD9" w:rsidP="00584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4BD9" w:rsidRPr="00A33E75" w:rsidRDefault="00584BD9" w:rsidP="00584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33E75">
        <w:rPr>
          <w:rFonts w:ascii="Times New Roman" w:hAnsi="Times New Roman" w:cs="Times New Roman"/>
          <w:sz w:val="26"/>
          <w:szCs w:val="26"/>
        </w:rPr>
        <w:t>. Руководство проведения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4. Организатором Недели баскетбола является Комитет по делам образования города Челябинска.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5. Подготовка и организация Недели баскетбола возлагается на МБОУ                   </w:t>
      </w:r>
      <w:proofErr w:type="gramStart"/>
      <w:r w:rsidRPr="00A33E75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A33E75">
        <w:rPr>
          <w:rFonts w:ascii="Times New Roman" w:hAnsi="Times New Roman" w:cs="Times New Roman"/>
          <w:sz w:val="26"/>
          <w:szCs w:val="26"/>
        </w:rPr>
        <w:t xml:space="preserve">Школа-интернат спортивного профиля г. Челябинска». </w:t>
      </w:r>
    </w:p>
    <w:p w:rsidR="00584BD9" w:rsidRPr="00A33E75" w:rsidRDefault="00584BD9" w:rsidP="00584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84BD9" w:rsidRPr="00A33E75" w:rsidRDefault="00584BD9" w:rsidP="00584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33E75">
        <w:rPr>
          <w:rFonts w:ascii="Times New Roman" w:hAnsi="Times New Roman" w:cs="Times New Roman"/>
          <w:sz w:val="26"/>
          <w:szCs w:val="26"/>
        </w:rPr>
        <w:t>. Участники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6. В Неделе баскетбола принимают участие обучающиеся образовательных организаций из числа детей с ОВЗ, без противопоказаний по состоянию здоровья: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- обучающиеся МС(К)ОУ </w:t>
      </w:r>
      <w:r w:rsidRPr="00A33E7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A33E75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глухие и слабослышащие обучающиеся;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обучающиеся с ТНР (тяжелые нарушения речи).</w:t>
      </w:r>
    </w:p>
    <w:p w:rsidR="00584BD9" w:rsidRPr="00A33E75" w:rsidRDefault="00584BD9" w:rsidP="00584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4BD9" w:rsidRPr="00A33E75" w:rsidRDefault="00584BD9" w:rsidP="00584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33E75">
        <w:rPr>
          <w:rFonts w:ascii="Times New Roman" w:hAnsi="Times New Roman" w:cs="Times New Roman"/>
          <w:sz w:val="26"/>
          <w:szCs w:val="26"/>
        </w:rPr>
        <w:t>. Порядок организации и проведения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7. Неделя баскетбола проводится с </w:t>
      </w:r>
      <w:r w:rsidRPr="00A33E75">
        <w:rPr>
          <w:rFonts w:ascii="Times New Roman" w:eastAsia="Calibri" w:hAnsi="Times New Roman" w:cs="Times New Roman"/>
          <w:spacing w:val="-2"/>
          <w:sz w:val="26"/>
          <w:szCs w:val="26"/>
        </w:rPr>
        <w:t>28 ноября по 07 декабря</w:t>
      </w:r>
      <w:r w:rsidRPr="00A33E7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33E75">
        <w:rPr>
          <w:rFonts w:ascii="Times New Roman" w:hAnsi="Times New Roman" w:cs="Times New Roman"/>
          <w:sz w:val="26"/>
          <w:szCs w:val="26"/>
        </w:rPr>
        <w:t xml:space="preserve">2022 года. </w:t>
      </w:r>
    </w:p>
    <w:p w:rsidR="00584BD9" w:rsidRPr="00A33E75" w:rsidRDefault="00584BD9" w:rsidP="00584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Неделя баскетбола включает в себя: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школьные выставки рисунков и стенгазет «Движение вверх!»;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конкурс на лучший рисунок;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конкурс на лучшую стенгазету;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lastRenderedPageBreak/>
        <w:t xml:space="preserve">- конкурс «Лучшее 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видеоприветствие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 xml:space="preserve"> «Если не вы? То, кто же?»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состязания «Веселые старты» с элементами баскетбола;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- городские соревнования по баскетболу. 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8. Обязательным условием для образовательной организации, принимающей участие в Неделе баскетбола, является информационное сопровождение школьных мероприятий. Новостные сообщения необходимо присылать до 12.00 часов следующего дня после проведения 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 xml:space="preserve"> мероприятия Недели баскетбола на электронную почту </w:t>
      </w:r>
      <w:hyperlink r:id="rId6" w:history="1">
        <w:r w:rsidRPr="00A33E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olimpsh</w:t>
        </w:r>
        <w:r w:rsidRPr="00A33E7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A33E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</w:t>
        </w:r>
        <w:r w:rsidRPr="00A33E7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33E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33E75">
        <w:rPr>
          <w:rFonts w:ascii="Times New Roman" w:hAnsi="Times New Roman" w:cs="Times New Roman"/>
          <w:sz w:val="26"/>
          <w:szCs w:val="26"/>
        </w:rPr>
        <w:t xml:space="preserve"> с пометкой «Новость дня».</w:t>
      </w:r>
    </w:p>
    <w:p w:rsidR="00584BD9" w:rsidRPr="00A33E75" w:rsidRDefault="00584BD9" w:rsidP="00584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BD9" w:rsidRPr="00A33E75" w:rsidRDefault="00584BD9" w:rsidP="00584BD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33E75">
        <w:rPr>
          <w:rFonts w:ascii="Times New Roman" w:hAnsi="Times New Roman" w:cs="Times New Roman"/>
          <w:sz w:val="26"/>
          <w:szCs w:val="26"/>
        </w:rPr>
        <w:t>. Содержание творческих конкурсов Недели баскетбола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9. </w:t>
      </w:r>
      <w:r w:rsidRPr="00A33E75">
        <w:rPr>
          <w:rFonts w:ascii="Times New Roman" w:hAnsi="Times New Roman" w:cs="Times New Roman"/>
          <w:i/>
          <w:sz w:val="26"/>
          <w:szCs w:val="26"/>
        </w:rPr>
        <w:t>Конкурс рисунков</w:t>
      </w:r>
      <w:r w:rsidRPr="00A33E75">
        <w:rPr>
          <w:rFonts w:ascii="Times New Roman" w:hAnsi="Times New Roman" w:cs="Times New Roman"/>
          <w:sz w:val="26"/>
          <w:szCs w:val="26"/>
        </w:rPr>
        <w:t xml:space="preserve"> проводится в возрастных категориях 8-11 лет, 12-15 лет. Конкурсные работы должны быть выполнены на бумаге формата А-4 в любой технике, самостоятельно. От образовательной организации принимаются не более 3-х работ в каждой возрастной категории.</w:t>
      </w:r>
    </w:p>
    <w:p w:rsidR="00584BD9" w:rsidRPr="00A33E75" w:rsidRDefault="00584BD9" w:rsidP="0058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Рисунок должен быть подписан на лицевой стороне листа, подпись включает в себя: название работы, фамилию и имя автора, возраст, ФИО руководителя, наименование образовательной организации.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Представленные работы будут оцениваться по следующим критериям: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соответствие предложенной теме;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качество выполнения;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аккуратность.</w:t>
      </w:r>
    </w:p>
    <w:p w:rsidR="00584BD9" w:rsidRPr="00A33E75" w:rsidRDefault="00584BD9" w:rsidP="0058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10. </w:t>
      </w:r>
      <w:r w:rsidRPr="00A33E75">
        <w:rPr>
          <w:rFonts w:ascii="Times New Roman" w:hAnsi="Times New Roman" w:cs="Times New Roman"/>
          <w:i/>
          <w:sz w:val="26"/>
          <w:szCs w:val="26"/>
        </w:rPr>
        <w:t>Конкурс школьных стенгазет</w:t>
      </w:r>
      <w:r w:rsidRPr="00A33E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4BD9" w:rsidRPr="00A33E75" w:rsidRDefault="00584BD9" w:rsidP="0058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Представленные работы должны быть размером не более листа ватмана (формат А-1) и не более 3 листов ватмана. Стенгазета должна быть подписана на лицевой стороне листа. В подготовке газеты могут участвовать максимум 5 человек.</w:t>
      </w:r>
    </w:p>
    <w:p w:rsidR="00584BD9" w:rsidRPr="00A33E75" w:rsidRDefault="00584BD9" w:rsidP="0058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Работы оцениваются по следующим критериям: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соответствие тематике: в газете могут быть использованы фотографии, тексты, рисунки, газетные вырезки, несущие информацию, как из дополнительных источников, так и отображение детей в процессе спортивной деятельности образовательной организации;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эстетичность оформления.</w:t>
      </w:r>
    </w:p>
    <w:p w:rsidR="00584BD9" w:rsidRPr="00A33E75" w:rsidRDefault="00584BD9" w:rsidP="0058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11. Рисунки школьные стенгазеты принимаются до 25 ноября 2022 года по адресу: ул. Новороссийская, 130.</w:t>
      </w:r>
    </w:p>
    <w:p w:rsidR="00584BD9" w:rsidRPr="00A33E75" w:rsidRDefault="00584BD9" w:rsidP="00584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12. </w:t>
      </w:r>
      <w:r w:rsidRPr="00A33E75">
        <w:rPr>
          <w:rFonts w:ascii="Times New Roman" w:hAnsi="Times New Roman" w:cs="Times New Roman"/>
          <w:i/>
          <w:sz w:val="26"/>
          <w:szCs w:val="26"/>
        </w:rPr>
        <w:t xml:space="preserve">Конкурс «Лучшее </w:t>
      </w:r>
      <w:proofErr w:type="spellStart"/>
      <w:r w:rsidRPr="00A33E75">
        <w:rPr>
          <w:rFonts w:ascii="Times New Roman" w:hAnsi="Times New Roman" w:cs="Times New Roman"/>
          <w:i/>
          <w:sz w:val="26"/>
          <w:szCs w:val="26"/>
        </w:rPr>
        <w:t>видеоприветствие</w:t>
      </w:r>
      <w:proofErr w:type="spellEnd"/>
      <w:r w:rsidRPr="00A33E75">
        <w:rPr>
          <w:rFonts w:ascii="Times New Roman" w:hAnsi="Times New Roman" w:cs="Times New Roman"/>
          <w:i/>
          <w:sz w:val="26"/>
          <w:szCs w:val="26"/>
        </w:rPr>
        <w:t xml:space="preserve"> «Если не вы? То, кто же?»</w:t>
      </w: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84BD9" w:rsidRPr="00A33E75" w:rsidRDefault="00584BD9" w:rsidP="00584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Видеоролик должен содержать пожелания удачи, поддержки в адрес команды участников соревнований. </w:t>
      </w:r>
    </w:p>
    <w:p w:rsidR="00584BD9" w:rsidRPr="00A33E75" w:rsidRDefault="00584BD9" w:rsidP="00584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Хронометраж представленных </w:t>
      </w:r>
      <w:proofErr w:type="spellStart"/>
      <w:r w:rsidRPr="00A33E75">
        <w:rPr>
          <w:rFonts w:ascii="Times New Roman" w:hAnsi="Times New Roman" w:cs="Times New Roman"/>
          <w:color w:val="000000"/>
          <w:sz w:val="26"/>
          <w:szCs w:val="26"/>
        </w:rPr>
        <w:t>видеоприветствий</w:t>
      </w:r>
      <w:proofErr w:type="spellEnd"/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 не должен превышать 1 минуты. Форма </w:t>
      </w:r>
      <w:proofErr w:type="spellStart"/>
      <w:r w:rsidRPr="00A33E75">
        <w:rPr>
          <w:rFonts w:ascii="Times New Roman" w:hAnsi="Times New Roman" w:cs="Times New Roman"/>
          <w:color w:val="000000"/>
          <w:sz w:val="26"/>
          <w:szCs w:val="26"/>
        </w:rPr>
        <w:t>видеоприветствий</w:t>
      </w:r>
      <w:proofErr w:type="spellEnd"/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 – любой вид творчества: стихи, проза, песня, хореографическая постановка, агитбригада и т.п.</w:t>
      </w:r>
    </w:p>
    <w:p w:rsidR="00584BD9" w:rsidRPr="00A33E75" w:rsidRDefault="00584BD9" w:rsidP="00584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Требования к видео:</w:t>
      </w:r>
    </w:p>
    <w:p w:rsidR="00584BD9" w:rsidRPr="00A33E75" w:rsidRDefault="00584BD9" w:rsidP="00584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- качество: не ниже HD (1280x720), допускается выше;</w:t>
      </w:r>
    </w:p>
    <w:p w:rsidR="00584BD9" w:rsidRPr="00A33E75" w:rsidRDefault="00584BD9" w:rsidP="00584BD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- форматы: </w:t>
      </w:r>
      <w:r w:rsidRPr="00A33E75">
        <w:rPr>
          <w:rFonts w:ascii="Times New Roman" w:hAnsi="Times New Roman" w:cs="Times New Roman"/>
          <w:color w:val="000000"/>
          <w:sz w:val="26"/>
          <w:szCs w:val="26"/>
          <w:lang w:val="en-US"/>
        </w:rPr>
        <w:t>MP</w:t>
      </w: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4, </w:t>
      </w:r>
      <w:r w:rsidRPr="00A33E75">
        <w:rPr>
          <w:rFonts w:ascii="Times New Roman" w:hAnsi="Times New Roman" w:cs="Times New Roman"/>
          <w:color w:val="000000"/>
          <w:sz w:val="26"/>
          <w:szCs w:val="26"/>
          <w:lang w:val="en-US"/>
        </w:rPr>
        <w:t>MP</w:t>
      </w: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3, </w:t>
      </w:r>
      <w:proofErr w:type="gramStart"/>
      <w:r w:rsidRPr="00A33E75">
        <w:rPr>
          <w:rFonts w:ascii="Times New Roman" w:hAnsi="Times New Roman" w:cs="Times New Roman"/>
          <w:color w:val="000000"/>
          <w:sz w:val="26"/>
          <w:szCs w:val="26"/>
          <w:lang w:val="en-US"/>
        </w:rPr>
        <w:t>AVI</w:t>
      </w: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 ;</w:t>
      </w:r>
      <w:proofErr w:type="gramEnd"/>
    </w:p>
    <w:p w:rsidR="00584BD9" w:rsidRPr="00A33E75" w:rsidRDefault="00584BD9" w:rsidP="00584BD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- в видеоролике могут использоваться фотографии;</w:t>
      </w:r>
    </w:p>
    <w:p w:rsidR="00584BD9" w:rsidRPr="00A33E75" w:rsidRDefault="00584BD9" w:rsidP="00584BD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- наличие музыкального сопровождения (по желанию).</w:t>
      </w:r>
    </w:p>
    <w:p w:rsidR="00584BD9" w:rsidRPr="00A33E75" w:rsidRDefault="00584BD9" w:rsidP="00584BD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Критерии оценки видеопоздравлений:</w:t>
      </w:r>
    </w:p>
    <w:p w:rsidR="00584BD9" w:rsidRPr="00A33E75" w:rsidRDefault="00584BD9" w:rsidP="00584BD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- отражение темы конкурса;</w:t>
      </w:r>
    </w:p>
    <w:p w:rsidR="00584BD9" w:rsidRPr="00A33E75" w:rsidRDefault="00584BD9" w:rsidP="00584BD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- позитивный посыл;</w:t>
      </w:r>
    </w:p>
    <w:p w:rsidR="00584BD9" w:rsidRPr="00A33E75" w:rsidRDefault="00584BD9" w:rsidP="00584BD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- качество видеоматериала;</w:t>
      </w:r>
    </w:p>
    <w:p w:rsidR="00584BD9" w:rsidRPr="00A33E75" w:rsidRDefault="00584BD9" w:rsidP="00584BD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оригинальные формы подачи (использование необычных приемов видеомонтажа, использование видеоэффектов).</w:t>
      </w:r>
    </w:p>
    <w:p w:rsidR="00584BD9" w:rsidRPr="00A33E75" w:rsidRDefault="00584BD9" w:rsidP="00584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Работы необходимо разместить на сайте образовательной организации в новостной ленте </w:t>
      </w:r>
      <w:r w:rsidRPr="00A33E75">
        <w:rPr>
          <w:rFonts w:ascii="Times New Roman" w:hAnsi="Times New Roman" w:cs="Times New Roman"/>
          <w:sz w:val="26"/>
          <w:szCs w:val="26"/>
        </w:rPr>
        <w:t xml:space="preserve">до 25 ноября 2022 года и выслать активную ссылку на электронную почту </w:t>
      </w:r>
      <w:hyperlink r:id="rId7" w:history="1">
        <w:r w:rsidRPr="00A33E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olimpsh</w:t>
        </w:r>
        <w:r w:rsidRPr="00A33E7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A33E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</w:t>
        </w:r>
        <w:r w:rsidRPr="00A33E7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33E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33E75">
        <w:rPr>
          <w:rFonts w:ascii="Times New Roman" w:hAnsi="Times New Roman" w:cs="Times New Roman"/>
          <w:sz w:val="26"/>
          <w:szCs w:val="26"/>
        </w:rPr>
        <w:t xml:space="preserve"> с пометкой «Команда болельщиков».</w:t>
      </w:r>
    </w:p>
    <w:p w:rsidR="00584BD9" w:rsidRPr="00A33E75" w:rsidRDefault="00584BD9" w:rsidP="00584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BD9" w:rsidRPr="00A33E75" w:rsidRDefault="00584BD9" w:rsidP="00584BD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A33E75">
        <w:rPr>
          <w:rFonts w:ascii="Times New Roman" w:hAnsi="Times New Roman" w:cs="Times New Roman"/>
          <w:sz w:val="26"/>
          <w:szCs w:val="26"/>
        </w:rPr>
        <w:t>. Состязания «Веселые старты» с элементами баскетбола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12. Городские состязания «Веселые старты» состоят из 2-х этапов: 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- 1 этап – отборочный – состоится 29 ноября 2022 года на базе МБОУ «Школа-интернат спортивного профиля г. Челябинска» (ул. Новороссийская, 130). Начало соревнований в 11.00 часов. 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- 2 этап – финал – состоится 06 декабря 2022 года на базе МАУДО «</w:t>
      </w:r>
      <w:proofErr w:type="gramStart"/>
      <w:r w:rsidRPr="00A33E75">
        <w:rPr>
          <w:rFonts w:ascii="Times New Roman" w:hAnsi="Times New Roman" w:cs="Times New Roman"/>
          <w:sz w:val="26"/>
          <w:szCs w:val="26"/>
        </w:rPr>
        <w:t xml:space="preserve">ДПШ»   </w:t>
      </w:r>
      <w:proofErr w:type="gramEnd"/>
      <w:r w:rsidRPr="00A33E75">
        <w:rPr>
          <w:rFonts w:ascii="Times New Roman" w:hAnsi="Times New Roman" w:cs="Times New Roman"/>
          <w:sz w:val="26"/>
          <w:szCs w:val="26"/>
        </w:rPr>
        <w:t xml:space="preserve">                  (Свердловский пр., 59). Начало соревнований в 14.00 часов.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13. Состязания проводятся согласно графику, утверждённого на заседании судейской коллегии 25 ноября 2022 года в 13.00 часов в МБОУ «Школа-интернат спортивного профиля г. Челябинска» (ул. Новороссийская,130).</w:t>
      </w:r>
    </w:p>
    <w:p w:rsidR="00584BD9" w:rsidRPr="00A33E75" w:rsidRDefault="00584BD9" w:rsidP="0058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14. Возрастная группа: 8-11 лет.</w:t>
      </w:r>
    </w:p>
    <w:p w:rsidR="00584BD9" w:rsidRPr="00A33E75" w:rsidRDefault="00584BD9" w:rsidP="0058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В соревнованиях принадлежность спортсмена к той или иной возрастной группе определяется его возрастом на момент открытия соревнований.</w:t>
      </w:r>
    </w:p>
    <w:p w:rsidR="00584BD9" w:rsidRPr="00A33E75" w:rsidRDefault="00584BD9" w:rsidP="0058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В состав команды входят 8 человек спортсменов (4 мальчика, 4 девочки).</w:t>
      </w:r>
    </w:p>
    <w:p w:rsidR="00584BD9" w:rsidRPr="00A33E75" w:rsidRDefault="00584BD9" w:rsidP="0058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15. Каждая команда должна иметь единую форму, в которую входят: майка (футболка), спортивная обувь (с белой подошвой) для игры в залах.</w:t>
      </w:r>
    </w:p>
    <w:p w:rsidR="00584BD9" w:rsidRPr="00A33E75" w:rsidRDefault="00584BD9" w:rsidP="00584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4BD9" w:rsidRPr="00A33E75" w:rsidRDefault="00584BD9" w:rsidP="00584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A33E75">
        <w:rPr>
          <w:rFonts w:ascii="Times New Roman" w:hAnsi="Times New Roman" w:cs="Times New Roman"/>
          <w:sz w:val="26"/>
          <w:szCs w:val="26"/>
        </w:rPr>
        <w:t>. Соревнования по баскетболу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16. Городские Соревнования по баскетболу состоятся 06-07 декабря 2022 года на базе МАУДО «ДПШ» (Свердловский пр., 59). Начало соревнований в 10.00 часов. 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17. Соревнования проводятся согласно графику игр, утверждённого на заседании судейской коллегии 25 ноября 2022 года в 13.00 часов в МБОУ «Школа-интернат спортивного профиля г. Челябинска» (ул. Новороссийская,130).</w:t>
      </w:r>
    </w:p>
    <w:p w:rsidR="00584BD9" w:rsidRPr="00A33E75" w:rsidRDefault="00584BD9" w:rsidP="0058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18. Игры проводятся </w:t>
      </w:r>
      <w:proofErr w:type="gramStart"/>
      <w:r w:rsidRPr="00A33E75">
        <w:rPr>
          <w:rFonts w:ascii="Times New Roman" w:hAnsi="Times New Roman" w:cs="Times New Roman"/>
          <w:sz w:val="26"/>
          <w:szCs w:val="26"/>
        </w:rPr>
        <w:t>в соответствии с правилами</w:t>
      </w:r>
      <w:proofErr w:type="gramEnd"/>
      <w:r w:rsidRPr="00A33E75">
        <w:rPr>
          <w:rFonts w:ascii="Times New Roman" w:hAnsi="Times New Roman" w:cs="Times New Roman"/>
          <w:sz w:val="26"/>
          <w:szCs w:val="26"/>
        </w:rPr>
        <w:t xml:space="preserve"> утверждёнными Федерацией баскетбола России. Соревнования командные. Игра состоит из 2-х четвертей по 10 мин. </w:t>
      </w:r>
    </w:p>
    <w:p w:rsidR="00584BD9" w:rsidRPr="00A33E75" w:rsidRDefault="00584BD9" w:rsidP="0058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19. Возрастные группы: 12-15 лет, 16-21 год.</w:t>
      </w:r>
    </w:p>
    <w:p w:rsidR="00584BD9" w:rsidRPr="00A33E75" w:rsidRDefault="00584BD9" w:rsidP="0058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В соревнованиях принадлежность спортсмена к той или иной возрастной группе определяется его возрастом на момент открытия соревнований.</w:t>
      </w:r>
    </w:p>
    <w:p w:rsidR="00584BD9" w:rsidRPr="00A33E75" w:rsidRDefault="00584BD9" w:rsidP="0058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В состав команды входят 7 человек спортсменов и 1 представитель – руководитель команды.</w:t>
      </w:r>
    </w:p>
    <w:p w:rsidR="00584BD9" w:rsidRPr="00A33E75" w:rsidRDefault="00584BD9" w:rsidP="0058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Каждая команда должна иметь единую форму, в которую входят: майка (футболка), спортивные трусы (шорты) и спортивная обувь (с белой подошвой) для игры в залах.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Предварительные заявки на участие в соревнованиях по баскетболу направлять до 24 ноября 2022 года в МБОУ «Школа-интернат спортивного профиля                             г. Челябинска» по электронному адресу: </w:t>
      </w:r>
      <w:hyperlink r:id="rId8" w:history="1">
        <w:r w:rsidRPr="00A33E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olimpsh</w:t>
        </w:r>
        <w:r w:rsidRPr="00A33E7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A33E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</w:t>
        </w:r>
        <w:r w:rsidRPr="00A33E7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33E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33E75">
        <w:rPr>
          <w:rFonts w:ascii="Times New Roman" w:hAnsi="Times New Roman" w:cs="Times New Roman"/>
          <w:sz w:val="26"/>
          <w:szCs w:val="26"/>
        </w:rPr>
        <w:t xml:space="preserve"> с пометкой «Заявка на баскетбол».</w:t>
      </w:r>
    </w:p>
    <w:p w:rsidR="00584BD9" w:rsidRPr="00A33E75" w:rsidRDefault="00584BD9" w:rsidP="00584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BD9" w:rsidRPr="00A33E75" w:rsidRDefault="00584BD9" w:rsidP="00584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A33E75">
        <w:rPr>
          <w:rFonts w:ascii="Times New Roman" w:hAnsi="Times New Roman" w:cs="Times New Roman"/>
          <w:sz w:val="26"/>
          <w:szCs w:val="26"/>
        </w:rPr>
        <w:t>. Награждение</w:t>
      </w:r>
    </w:p>
    <w:p w:rsidR="00584BD9" w:rsidRPr="00A33E75" w:rsidRDefault="00584BD9" w:rsidP="0058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20. Победители городского этапа конкурсов рисунков и стенгазет в рамках Недели баскетбола награждаются грамотами Комитета по делам образования города Челябинска. 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lastRenderedPageBreak/>
        <w:t>21. Участники соревнований награждаются грамотами.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22. Команды, занявшие призовые места (1,2,3) награждаются кубками, медалями и грамотами.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23. Грамотами награждаются учителя физической культуры, подготовившие обучающихся к соревнованиям.</w:t>
      </w:r>
    </w:p>
    <w:p w:rsidR="00584BD9" w:rsidRPr="00A33E75" w:rsidRDefault="00584BD9" w:rsidP="00584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4BD9" w:rsidRPr="00A33E75" w:rsidRDefault="00584BD9" w:rsidP="00584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A33E75">
        <w:rPr>
          <w:rFonts w:ascii="Times New Roman" w:hAnsi="Times New Roman" w:cs="Times New Roman"/>
          <w:sz w:val="26"/>
          <w:szCs w:val="26"/>
        </w:rPr>
        <w:t>. Условия приёма участников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24. Представитель команды по прибытию на место соревнований должен представить в мандатную комиссию оригинал именной заявки (приложение 1), подписанную врачом, руководителем образовательной организации, заверенную печатью образовательной организации.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25. Руководитель команды на место соревнований должен представить в мандатную комиссию по допуску участников к соревнованиям: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1) копию приказа о назначении руководителя команды, ответственного за жизнь и здоровье детей, заверенную печатью руководителем организации;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2) согласие на обработку персональных данных (приложение 2);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3) на каждого спортсмена:</w:t>
      </w:r>
    </w:p>
    <w:p w:rsidR="00584BD9" w:rsidRPr="00A33E75" w:rsidRDefault="00584BD9" w:rsidP="00584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страховой полис обязательного медицинского страхования (копия);</w:t>
      </w:r>
    </w:p>
    <w:p w:rsidR="00584BD9" w:rsidRPr="00A33E75" w:rsidRDefault="00584BD9" w:rsidP="00584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оригинал договора о страховании жизни и здоровья от несчастного случая на каждого участника (страхование участников обеспечивают направляющие организации);</w:t>
      </w:r>
    </w:p>
    <w:p w:rsidR="00584BD9" w:rsidRPr="00A33E75" w:rsidRDefault="00584BD9" w:rsidP="00584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паспорт или свидетельство о рождении (копия);</w:t>
      </w:r>
    </w:p>
    <w:p w:rsidR="00584BD9" w:rsidRPr="00A33E75" w:rsidRDefault="00584BD9" w:rsidP="00584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личная карточка спортсмена;</w:t>
      </w:r>
    </w:p>
    <w:p w:rsidR="00584BD9" w:rsidRPr="00A33E75" w:rsidRDefault="00584BD9" w:rsidP="00584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согласие родителей (законных представителей) на обработку персональных данных несовершеннолетних (приложение 3).</w:t>
      </w:r>
    </w:p>
    <w:p w:rsidR="00584BD9" w:rsidRPr="00A33E75" w:rsidRDefault="00584BD9" w:rsidP="00584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26. Руководители команд несут ответственность за жизнь и здоровье, поведение участников соревнований в пути следования и во время проведения соревнований, осуществляют необходимую связь между судейской коллегией и участниками.</w:t>
      </w:r>
    </w:p>
    <w:p w:rsidR="00584BD9" w:rsidRPr="00A33E75" w:rsidRDefault="00584BD9" w:rsidP="00584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BD9" w:rsidRPr="00A33E75" w:rsidRDefault="00584BD9" w:rsidP="00584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BD9" w:rsidRPr="00A33E75" w:rsidRDefault="00584BD9" w:rsidP="00584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BD9" w:rsidRPr="00A33E75" w:rsidRDefault="00584BD9" w:rsidP="00584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BD9" w:rsidRPr="00A33E75" w:rsidRDefault="00584BD9" w:rsidP="00584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BD9" w:rsidRPr="00A33E75" w:rsidRDefault="00584BD9" w:rsidP="00584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84BD9" w:rsidRPr="00A33E75" w:rsidSect="0024435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32" w:rsidRDefault="005C6232" w:rsidP="00244358">
      <w:pPr>
        <w:spacing w:after="0" w:line="240" w:lineRule="auto"/>
      </w:pPr>
      <w:r>
        <w:separator/>
      </w:r>
    </w:p>
  </w:endnote>
  <w:endnote w:type="continuationSeparator" w:id="0">
    <w:p w:rsidR="005C6232" w:rsidRDefault="005C6232" w:rsidP="0024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32" w:rsidRDefault="005C6232" w:rsidP="00244358">
      <w:pPr>
        <w:spacing w:after="0" w:line="240" w:lineRule="auto"/>
      </w:pPr>
      <w:r>
        <w:separator/>
      </w:r>
    </w:p>
  </w:footnote>
  <w:footnote w:type="continuationSeparator" w:id="0">
    <w:p w:rsidR="005C6232" w:rsidRDefault="005C6232" w:rsidP="0024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51734"/>
      <w:docPartObj>
        <w:docPartGallery w:val="Page Numbers (Top of Page)"/>
        <w:docPartUnique/>
      </w:docPartObj>
    </w:sdtPr>
    <w:sdtContent>
      <w:p w:rsidR="00244358" w:rsidRDefault="00244358" w:rsidP="002443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69"/>
    <w:rsid w:val="00244358"/>
    <w:rsid w:val="00575835"/>
    <w:rsid w:val="00584BD9"/>
    <w:rsid w:val="005C6232"/>
    <w:rsid w:val="007342C3"/>
    <w:rsid w:val="00AA7169"/>
    <w:rsid w:val="00F7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09D9"/>
  <w15:chartTrackingRefBased/>
  <w15:docId w15:val="{999A87CF-8D6D-4237-8E1E-FEA119FB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BD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358"/>
  </w:style>
  <w:style w:type="paragraph" w:styleId="a7">
    <w:name w:val="footer"/>
    <w:basedOn w:val="a"/>
    <w:link w:val="a8"/>
    <w:uiPriority w:val="99"/>
    <w:unhideWhenUsed/>
    <w:rsid w:val="0024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sh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impsh@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sh@ya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5</cp:revision>
  <dcterms:created xsi:type="dcterms:W3CDTF">2022-08-17T11:21:00Z</dcterms:created>
  <dcterms:modified xsi:type="dcterms:W3CDTF">2022-08-18T06:57:00Z</dcterms:modified>
</cp:coreProperties>
</file>