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DB" w:rsidRPr="00A33E75" w:rsidRDefault="007359DB" w:rsidP="00735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7359DB" w:rsidRPr="00A33E75" w:rsidRDefault="007359DB" w:rsidP="007359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о проведении городских соревнований по настольному теннису</w:t>
      </w:r>
    </w:p>
    <w:p w:rsidR="007359DB" w:rsidRPr="00A33E75" w:rsidRDefault="007359DB" w:rsidP="007359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в рамках спартакиады «Краски жизни» </w:t>
      </w:r>
    </w:p>
    <w:p w:rsidR="007359DB" w:rsidRPr="00A33E75" w:rsidRDefault="007359DB" w:rsidP="007359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среди детей-инвалидов и детей с ограниченными возможностями здоровья</w:t>
      </w:r>
    </w:p>
    <w:p w:rsidR="007359DB" w:rsidRPr="00A33E75" w:rsidRDefault="007359DB" w:rsidP="00735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9DB" w:rsidRPr="00A33E75" w:rsidRDefault="007359DB" w:rsidP="00735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Общие положения</w:t>
      </w:r>
    </w:p>
    <w:p w:rsidR="007359DB" w:rsidRPr="00A33E75" w:rsidRDefault="007359DB" w:rsidP="0073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1. Настоящее Положение определяет порядок подготовки и проведения соревнований по мини-футболу в рамках спартакиады «Краски жизни» среди детей-инвалидов и детей с ограниченными возможностями здоровья (далее – соревнования).</w:t>
      </w:r>
    </w:p>
    <w:p w:rsidR="007359DB" w:rsidRPr="00A33E75" w:rsidRDefault="007359DB" w:rsidP="007359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2. Соревнования проводятся в соответствии с Календарем образовательных событий для учащихся и воспитанников муниципальных образовательных организаций города Челябинска на 2022/2023 учебный год </w:t>
      </w:r>
      <w:r w:rsidRPr="00A33E75">
        <w:rPr>
          <w:rFonts w:ascii="Times New Roman" w:hAnsi="Times New Roman" w:cs="Times New Roman"/>
          <w:spacing w:val="-2"/>
          <w:sz w:val="26"/>
          <w:szCs w:val="26"/>
        </w:rPr>
        <w:t>в рамках реализации муниципальной составляющей региональных проектов «Успех каждого ребенка» и «Социальная активность» в рамках реализации национального проекта «Образование».</w:t>
      </w:r>
    </w:p>
    <w:p w:rsidR="007359DB" w:rsidRPr="00A33E75" w:rsidRDefault="007359DB" w:rsidP="0073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Целью данного мероприятия является стимулирование развития интереса к занятиям адаптивной физической культуры и адаптивным спортом среди детей с ограниченными возможностями здоровья (далее – ОВЗ).</w:t>
      </w:r>
    </w:p>
    <w:p w:rsidR="007359DB" w:rsidRPr="00A33E75" w:rsidRDefault="007359DB" w:rsidP="0073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3. Основные задачи:</w:t>
      </w:r>
    </w:p>
    <w:p w:rsidR="007359DB" w:rsidRPr="00A33E75" w:rsidRDefault="007359DB" w:rsidP="0073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формировать мотивацию и потребность в соблюдении здорового образа жизни у детей с ОВЗ;</w:t>
      </w:r>
    </w:p>
    <w:p w:rsidR="007359DB" w:rsidRPr="00A33E75" w:rsidRDefault="007359DB" w:rsidP="007359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привлекать к регулярным занятиям адаптивной физической культуры и адаптивным спортом;</w:t>
      </w:r>
    </w:p>
    <w:p w:rsidR="007359DB" w:rsidRPr="00A33E75" w:rsidRDefault="007359DB" w:rsidP="007359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развивать способности и талант у детей и молодежи, ориентированных на профессиональное самоопределение;</w:t>
      </w:r>
    </w:p>
    <w:p w:rsidR="007359DB" w:rsidRPr="00A33E75" w:rsidRDefault="007359DB" w:rsidP="007359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активизировать деятельность организаций, проводящих работу по реабилитации и адаптации к жизни в обществе людей с ОВЗ, средствами физической культуры и спорта;</w:t>
      </w:r>
    </w:p>
    <w:p w:rsidR="007359DB" w:rsidRPr="00A33E75" w:rsidRDefault="007359DB" w:rsidP="007359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привлечь внимание к наставничеству, общественным инициативам и проектам, в том числе в сфере добровольчества (</w:t>
      </w:r>
      <w:proofErr w:type="spellStart"/>
      <w:r w:rsidRPr="00A33E75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A33E75">
        <w:rPr>
          <w:rFonts w:ascii="Times New Roman" w:hAnsi="Times New Roman" w:cs="Times New Roman"/>
          <w:sz w:val="26"/>
          <w:szCs w:val="26"/>
        </w:rPr>
        <w:t>).</w:t>
      </w:r>
    </w:p>
    <w:p w:rsidR="007359DB" w:rsidRPr="00A33E75" w:rsidRDefault="007359DB" w:rsidP="007359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59DB" w:rsidRPr="00A33E75" w:rsidRDefault="007359DB" w:rsidP="00735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Руководство проведения соревнований</w:t>
      </w:r>
    </w:p>
    <w:p w:rsidR="007359DB" w:rsidRPr="00A33E75" w:rsidRDefault="007359DB" w:rsidP="00735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Организатором соревнований является Комитет по делам образования города Челябинска.</w:t>
      </w:r>
    </w:p>
    <w:p w:rsidR="007359DB" w:rsidRPr="00A33E75" w:rsidRDefault="007359DB" w:rsidP="00735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Подготовка и проведение соревнований возлагается на</w:t>
      </w:r>
      <w:r w:rsidRPr="00A33E7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</w:t>
      </w:r>
      <w:r w:rsidRPr="00A33E7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«Школа-интернат спортивного профиля г. Челябинска». </w:t>
      </w:r>
    </w:p>
    <w:p w:rsidR="007359DB" w:rsidRPr="00A33E75" w:rsidRDefault="007359DB" w:rsidP="00735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9DB" w:rsidRPr="00A33E75" w:rsidRDefault="007359DB" w:rsidP="00735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Участники соревнований</w:t>
      </w:r>
    </w:p>
    <w:p w:rsidR="007359DB" w:rsidRPr="00A33E75" w:rsidRDefault="007359DB" w:rsidP="0073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A33E75">
        <w:rPr>
          <w:rFonts w:ascii="Times New Roman" w:hAnsi="Times New Roman" w:cs="Times New Roman"/>
          <w:sz w:val="26"/>
          <w:szCs w:val="26"/>
        </w:rPr>
        <w:t>К соревнованиям допускаются обучающиеся образовательных организаций из числа детей с ОВЗ, без противопоказаний по состоянию здоровья:</w:t>
      </w:r>
    </w:p>
    <w:p w:rsidR="007359DB" w:rsidRPr="00A33E75" w:rsidRDefault="007359DB" w:rsidP="0073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- обучающиеся МС(К)ОУ </w:t>
      </w:r>
      <w:r w:rsidRPr="00A33E75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A33E75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7359DB" w:rsidRPr="00A33E75" w:rsidRDefault="007359DB" w:rsidP="0073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глухие и слабослышащие обучающиеся;</w:t>
      </w:r>
    </w:p>
    <w:p w:rsidR="007359DB" w:rsidRPr="00A33E75" w:rsidRDefault="007359DB" w:rsidP="0073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обучающиеся с ТНР (тяжелые нарушения речи).</w:t>
      </w:r>
    </w:p>
    <w:p w:rsidR="007359DB" w:rsidRPr="00A33E75" w:rsidRDefault="007359DB" w:rsidP="0073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7. Соревнования – личные, проводятся по возрастным группам: </w:t>
      </w:r>
    </w:p>
    <w:p w:rsidR="007359DB" w:rsidRPr="00A33E75" w:rsidRDefault="007359DB" w:rsidP="0073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- 8 - 11 лет (мальчики, девочки);</w:t>
      </w:r>
    </w:p>
    <w:p w:rsidR="007359DB" w:rsidRPr="00A33E75" w:rsidRDefault="007359DB" w:rsidP="0073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- 12 - 15 лет (мальчики, девочки); </w:t>
      </w:r>
    </w:p>
    <w:p w:rsidR="007359DB" w:rsidRPr="00A33E75" w:rsidRDefault="007359DB" w:rsidP="0073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- 16 - 21 год (юноши, девушки);</w:t>
      </w:r>
    </w:p>
    <w:p w:rsidR="007359DB" w:rsidRPr="00A33E75" w:rsidRDefault="007359DB" w:rsidP="0073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- мужская </w:t>
      </w:r>
      <w:proofErr w:type="spellStart"/>
      <w:r w:rsidRPr="00A33E75">
        <w:rPr>
          <w:rFonts w:ascii="Times New Roman" w:hAnsi="Times New Roman" w:cs="Times New Roman"/>
          <w:sz w:val="26"/>
          <w:szCs w:val="26"/>
        </w:rPr>
        <w:t>Юнифайд</w:t>
      </w:r>
      <w:proofErr w:type="spellEnd"/>
      <w:r w:rsidRPr="00A33E75">
        <w:rPr>
          <w:rFonts w:ascii="Times New Roman" w:hAnsi="Times New Roman" w:cs="Times New Roman"/>
          <w:sz w:val="26"/>
          <w:szCs w:val="26"/>
        </w:rPr>
        <w:t xml:space="preserve">-пара (для обучающихся МС(К)ОУ VIII вида); </w:t>
      </w:r>
    </w:p>
    <w:p w:rsidR="007359DB" w:rsidRPr="00A33E75" w:rsidRDefault="007359DB" w:rsidP="0073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- женская </w:t>
      </w:r>
      <w:proofErr w:type="spellStart"/>
      <w:r w:rsidRPr="00A33E75">
        <w:rPr>
          <w:rFonts w:ascii="Times New Roman" w:hAnsi="Times New Roman" w:cs="Times New Roman"/>
          <w:sz w:val="26"/>
          <w:szCs w:val="26"/>
        </w:rPr>
        <w:t>Юнифайд</w:t>
      </w:r>
      <w:proofErr w:type="spellEnd"/>
      <w:r w:rsidRPr="00A33E75">
        <w:rPr>
          <w:rFonts w:ascii="Times New Roman" w:hAnsi="Times New Roman" w:cs="Times New Roman"/>
          <w:sz w:val="26"/>
          <w:szCs w:val="26"/>
        </w:rPr>
        <w:t xml:space="preserve"> пара (для обучающихся МС(К)ОУ VIII вида).</w:t>
      </w:r>
    </w:p>
    <w:p w:rsidR="007359DB" w:rsidRPr="00A33E75" w:rsidRDefault="007359DB" w:rsidP="0073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lastRenderedPageBreak/>
        <w:t xml:space="preserve">Для участия в </w:t>
      </w:r>
      <w:proofErr w:type="spellStart"/>
      <w:r w:rsidRPr="00A33E75">
        <w:rPr>
          <w:rFonts w:ascii="Times New Roman" w:hAnsi="Times New Roman" w:cs="Times New Roman"/>
          <w:sz w:val="26"/>
          <w:szCs w:val="26"/>
        </w:rPr>
        <w:t>Юнифайд</w:t>
      </w:r>
      <w:proofErr w:type="spellEnd"/>
      <w:r w:rsidRPr="00A33E75">
        <w:rPr>
          <w:rFonts w:ascii="Times New Roman" w:hAnsi="Times New Roman" w:cs="Times New Roman"/>
          <w:sz w:val="26"/>
          <w:szCs w:val="26"/>
        </w:rPr>
        <w:t>-теннисе допускаются спортсмены из других спортивных программ, занимающиеся настольным теннисом, принимавшие участие в совместных тренировках с атлетами СОР.</w:t>
      </w:r>
    </w:p>
    <w:p w:rsidR="007359DB" w:rsidRPr="00A33E75" w:rsidRDefault="007359DB" w:rsidP="0073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Зачет по итогам соревнований среди обучающихся МС(К)ОУ VIII вида (по программе Специальной Олимпиады России) формируется параллельно спартакиаде «Краски жизни».</w:t>
      </w:r>
    </w:p>
    <w:p w:rsidR="007359DB" w:rsidRPr="00A33E75" w:rsidRDefault="007359DB" w:rsidP="00735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8. В состав команды входят – 8 атлетов (4 юноши + 4 девушки без ограничений в возрастных категориях) и 2 спортсмена (м., ж., – участвующие в «</w:t>
      </w:r>
      <w:proofErr w:type="spellStart"/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Юнифайд</w:t>
      </w:r>
      <w:proofErr w:type="spellEnd"/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программе).</w:t>
      </w:r>
    </w:p>
    <w:p w:rsidR="007359DB" w:rsidRPr="00A33E75" w:rsidRDefault="007359DB" w:rsidP="00735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9. Все участники обязаны иметь спортивную форму и обувь, спортивный инвентарь: ракетка для игры в настольный теннис и теннисный мяч. Игровая рубашка или футболка не должны иметь белый или желтый цвет.</w:t>
      </w:r>
    </w:p>
    <w:p w:rsidR="007359DB" w:rsidRPr="00A33E75" w:rsidRDefault="007359DB" w:rsidP="00735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9DB" w:rsidRPr="00A33E75" w:rsidRDefault="007359DB" w:rsidP="00735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 проведения</w:t>
      </w:r>
    </w:p>
    <w:p w:rsidR="007359DB" w:rsidRPr="00A33E75" w:rsidRDefault="007359DB" w:rsidP="00735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10. Соревнования проводятся 04 апреля 2023 года в МБОУ «Школа-интернат спортивного профиля г. Челябинска» (ул. Новороссийская, 130). Начало соревнований в 10.30 часов.</w:t>
      </w:r>
    </w:p>
    <w:p w:rsidR="007359DB" w:rsidRPr="00A33E75" w:rsidRDefault="007359DB" w:rsidP="00735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11. Система проведения соревнований определяется главной судейской коллегией 31 марта 2023 года в 13.00 часов в МБОУ «Школа-интернат спортивного профиля г. Челябинска» (ул. Новороссийская,130).</w:t>
      </w:r>
    </w:p>
    <w:p w:rsidR="007359DB" w:rsidRPr="00A33E75" w:rsidRDefault="007359DB" w:rsidP="00735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Предварительные заявки на участие в соревнованиях направляются в МБОУ «Школа-интернат спортивного профиля г. Челябинска» по электронной почте </w:t>
      </w:r>
      <w:proofErr w:type="spellStart"/>
      <w:r w:rsidRPr="00A33E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olimpsh</w:t>
      </w:r>
      <w:proofErr w:type="spellEnd"/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Pr="00A33E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ya</w:t>
      </w:r>
      <w:proofErr w:type="spellEnd"/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A33E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30 марта 2023 года.</w:t>
      </w:r>
      <w:r w:rsidRPr="00A33E7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7359DB" w:rsidRPr="00A33E75" w:rsidRDefault="007359DB" w:rsidP="00735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Команды, не предоставившие заявки в установленные сроки, к соревнованиям не допускаются.</w:t>
      </w:r>
    </w:p>
    <w:p w:rsidR="007359DB" w:rsidRPr="00A33E75" w:rsidRDefault="007359DB" w:rsidP="00735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13. Представитель команды по прибытию на место соревнований должен предоставить в мандатную комиссию оригинал именной заявки (приложение 1), подписанную врачом, руководителем образовательной организации, заверенную печатью образовательной организации.</w:t>
      </w:r>
    </w:p>
    <w:p w:rsidR="007359DB" w:rsidRPr="00A33E75" w:rsidRDefault="007359DB" w:rsidP="00735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14. Обязательным условием для образовательной организации, принимающей участие в соревнованиях, является информационное сопровождение соревнований. Новостные сообщения необходимо присылать до 12.00 часов следующего дня после проведения соревнований на электронную почту olimpsh@ya.ru с пометкой «Новости спорта. № ОО».</w:t>
      </w:r>
    </w:p>
    <w:p w:rsidR="007359DB" w:rsidRPr="00A33E75" w:rsidRDefault="007359DB" w:rsidP="007359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Pr="00A33E75">
        <w:rPr>
          <w:rFonts w:ascii="Times New Roman" w:hAnsi="Times New Roman" w:cs="Times New Roman"/>
          <w:sz w:val="26"/>
          <w:szCs w:val="26"/>
        </w:rPr>
        <w:t xml:space="preserve"> В рамках спартакиады «Краски жизни» проходит конкурс болельщиков «Лучшее </w:t>
      </w:r>
      <w:proofErr w:type="spellStart"/>
      <w:r w:rsidRPr="00A33E75">
        <w:rPr>
          <w:rFonts w:ascii="Times New Roman" w:hAnsi="Times New Roman" w:cs="Times New Roman"/>
          <w:sz w:val="26"/>
          <w:szCs w:val="26"/>
        </w:rPr>
        <w:t>видеоприветствие</w:t>
      </w:r>
      <w:proofErr w:type="spellEnd"/>
      <w:r w:rsidRPr="00A33E75">
        <w:rPr>
          <w:rFonts w:ascii="Times New Roman" w:hAnsi="Times New Roman" w:cs="Times New Roman"/>
          <w:sz w:val="26"/>
          <w:szCs w:val="26"/>
        </w:rPr>
        <w:t xml:space="preserve"> «Если не вы? То, кто же?».</w:t>
      </w:r>
    </w:p>
    <w:p w:rsidR="007359DB" w:rsidRPr="00A33E75" w:rsidRDefault="007359DB" w:rsidP="007359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Видеоролик должен содержать пожелания удачи, поддержки в адрес команды участников соревнований. </w:t>
      </w:r>
    </w:p>
    <w:p w:rsidR="007359DB" w:rsidRPr="00A33E75" w:rsidRDefault="007359DB" w:rsidP="007359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Хронометраж представленных </w:t>
      </w:r>
      <w:proofErr w:type="spellStart"/>
      <w:r w:rsidRPr="00A33E75">
        <w:rPr>
          <w:rFonts w:ascii="Times New Roman" w:hAnsi="Times New Roman" w:cs="Times New Roman"/>
          <w:sz w:val="26"/>
          <w:szCs w:val="26"/>
        </w:rPr>
        <w:t>видеоприветствий</w:t>
      </w:r>
      <w:proofErr w:type="spellEnd"/>
      <w:r w:rsidRPr="00A33E75">
        <w:rPr>
          <w:rFonts w:ascii="Times New Roman" w:hAnsi="Times New Roman" w:cs="Times New Roman"/>
          <w:sz w:val="26"/>
          <w:szCs w:val="26"/>
        </w:rPr>
        <w:t xml:space="preserve"> не должен превышать 1 минуты. Форма </w:t>
      </w:r>
      <w:proofErr w:type="spellStart"/>
      <w:r w:rsidRPr="00A33E75">
        <w:rPr>
          <w:rFonts w:ascii="Times New Roman" w:hAnsi="Times New Roman" w:cs="Times New Roman"/>
          <w:sz w:val="26"/>
          <w:szCs w:val="26"/>
        </w:rPr>
        <w:t>видеоприветствий</w:t>
      </w:r>
      <w:proofErr w:type="spellEnd"/>
      <w:r w:rsidRPr="00A33E75">
        <w:rPr>
          <w:rFonts w:ascii="Times New Roman" w:hAnsi="Times New Roman" w:cs="Times New Roman"/>
          <w:sz w:val="26"/>
          <w:szCs w:val="26"/>
        </w:rPr>
        <w:t xml:space="preserve"> – любой вид творчества: стихи, проза, песня, хореографическая постановка, агитбригада и т.п.</w:t>
      </w:r>
    </w:p>
    <w:p w:rsidR="007359DB" w:rsidRPr="00A33E75" w:rsidRDefault="007359DB" w:rsidP="007359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Требования к видео:</w:t>
      </w:r>
    </w:p>
    <w:p w:rsidR="007359DB" w:rsidRPr="00A33E75" w:rsidRDefault="007359DB" w:rsidP="007359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качество: не ниже HD (1280x720), допускается выше;</w:t>
      </w:r>
    </w:p>
    <w:p w:rsidR="007359DB" w:rsidRPr="00A33E75" w:rsidRDefault="007359DB" w:rsidP="007359D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- форматы: </w:t>
      </w:r>
      <w:r w:rsidRPr="00A33E75">
        <w:rPr>
          <w:rFonts w:ascii="Times New Roman" w:hAnsi="Times New Roman" w:cs="Times New Roman"/>
          <w:sz w:val="26"/>
          <w:szCs w:val="26"/>
          <w:lang w:val="en-US"/>
        </w:rPr>
        <w:t>MP</w:t>
      </w:r>
      <w:r w:rsidRPr="00A33E75">
        <w:rPr>
          <w:rFonts w:ascii="Times New Roman" w:hAnsi="Times New Roman" w:cs="Times New Roman"/>
          <w:sz w:val="26"/>
          <w:szCs w:val="26"/>
        </w:rPr>
        <w:t xml:space="preserve">4, </w:t>
      </w:r>
      <w:r w:rsidRPr="00A33E75">
        <w:rPr>
          <w:rFonts w:ascii="Times New Roman" w:hAnsi="Times New Roman" w:cs="Times New Roman"/>
          <w:sz w:val="26"/>
          <w:szCs w:val="26"/>
          <w:lang w:val="en-US"/>
        </w:rPr>
        <w:t>MP</w:t>
      </w:r>
      <w:r w:rsidRPr="00A33E75">
        <w:rPr>
          <w:rFonts w:ascii="Times New Roman" w:hAnsi="Times New Roman" w:cs="Times New Roman"/>
          <w:sz w:val="26"/>
          <w:szCs w:val="26"/>
        </w:rPr>
        <w:t xml:space="preserve">3, </w:t>
      </w:r>
      <w:r w:rsidRPr="00A33E75">
        <w:rPr>
          <w:rFonts w:ascii="Times New Roman" w:hAnsi="Times New Roman" w:cs="Times New Roman"/>
          <w:sz w:val="26"/>
          <w:szCs w:val="26"/>
          <w:lang w:val="en-US"/>
        </w:rPr>
        <w:t>AVI</w:t>
      </w:r>
      <w:r w:rsidRPr="00A33E75">
        <w:rPr>
          <w:rFonts w:ascii="Times New Roman" w:hAnsi="Times New Roman" w:cs="Times New Roman"/>
          <w:sz w:val="26"/>
          <w:szCs w:val="26"/>
        </w:rPr>
        <w:t>;</w:t>
      </w:r>
    </w:p>
    <w:p w:rsidR="007359DB" w:rsidRPr="00A33E75" w:rsidRDefault="007359DB" w:rsidP="007359D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в видеоролике могут использоваться фотографии;</w:t>
      </w:r>
    </w:p>
    <w:p w:rsidR="007359DB" w:rsidRDefault="007359DB" w:rsidP="007359D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наличие музыкального сопровождения (по желанию).</w:t>
      </w:r>
    </w:p>
    <w:p w:rsidR="007359DB" w:rsidRDefault="007359DB" w:rsidP="007359D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359DB" w:rsidRPr="00A33E75" w:rsidRDefault="007359DB" w:rsidP="007359D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359DB" w:rsidRPr="00A33E75" w:rsidRDefault="007359DB" w:rsidP="007359D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lastRenderedPageBreak/>
        <w:t>Критерии оценки видеопоздравлений: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7"/>
        <w:gridCol w:w="1931"/>
      </w:tblGrid>
      <w:tr w:rsidR="007359DB" w:rsidRPr="00A33E75" w:rsidTr="002314F5">
        <w:tc>
          <w:tcPr>
            <w:tcW w:w="7905" w:type="dxa"/>
          </w:tcPr>
          <w:p w:rsidR="007359DB" w:rsidRPr="00A33E75" w:rsidRDefault="007359DB" w:rsidP="00735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7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949" w:type="dxa"/>
          </w:tcPr>
          <w:p w:rsidR="007359DB" w:rsidRPr="00A33E75" w:rsidRDefault="007359DB" w:rsidP="00735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7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359DB" w:rsidRPr="00A33E75" w:rsidTr="002314F5">
        <w:tc>
          <w:tcPr>
            <w:tcW w:w="7905" w:type="dxa"/>
          </w:tcPr>
          <w:p w:rsidR="007359DB" w:rsidRPr="00A33E75" w:rsidRDefault="007359DB" w:rsidP="00735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E75">
              <w:rPr>
                <w:rFonts w:ascii="Times New Roman" w:hAnsi="Times New Roman" w:cs="Times New Roman"/>
                <w:sz w:val="24"/>
                <w:szCs w:val="24"/>
              </w:rPr>
              <w:t>отражение темы конкурса</w:t>
            </w:r>
          </w:p>
        </w:tc>
        <w:tc>
          <w:tcPr>
            <w:tcW w:w="1949" w:type="dxa"/>
          </w:tcPr>
          <w:p w:rsidR="007359DB" w:rsidRPr="00A33E75" w:rsidRDefault="007359DB" w:rsidP="00735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9DB" w:rsidRPr="00A33E75" w:rsidTr="002314F5">
        <w:tc>
          <w:tcPr>
            <w:tcW w:w="7905" w:type="dxa"/>
          </w:tcPr>
          <w:p w:rsidR="007359DB" w:rsidRPr="00A33E75" w:rsidRDefault="007359DB" w:rsidP="00735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E75">
              <w:rPr>
                <w:rFonts w:ascii="Times New Roman" w:hAnsi="Times New Roman" w:cs="Times New Roman"/>
                <w:sz w:val="24"/>
                <w:szCs w:val="24"/>
              </w:rPr>
              <w:t>позитивный посыл</w:t>
            </w:r>
          </w:p>
        </w:tc>
        <w:tc>
          <w:tcPr>
            <w:tcW w:w="1949" w:type="dxa"/>
          </w:tcPr>
          <w:p w:rsidR="007359DB" w:rsidRPr="00A33E75" w:rsidRDefault="007359DB" w:rsidP="00735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9DB" w:rsidRPr="00A33E75" w:rsidTr="002314F5">
        <w:tc>
          <w:tcPr>
            <w:tcW w:w="7905" w:type="dxa"/>
          </w:tcPr>
          <w:p w:rsidR="007359DB" w:rsidRPr="00A33E75" w:rsidRDefault="007359DB" w:rsidP="00735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E75">
              <w:rPr>
                <w:rFonts w:ascii="Times New Roman" w:hAnsi="Times New Roman" w:cs="Times New Roman"/>
                <w:sz w:val="24"/>
                <w:szCs w:val="24"/>
              </w:rPr>
              <w:t>качество видеоматериала</w:t>
            </w:r>
          </w:p>
        </w:tc>
        <w:tc>
          <w:tcPr>
            <w:tcW w:w="1949" w:type="dxa"/>
          </w:tcPr>
          <w:p w:rsidR="007359DB" w:rsidRPr="00A33E75" w:rsidRDefault="007359DB" w:rsidP="00735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9DB" w:rsidRPr="00A33E75" w:rsidTr="002314F5">
        <w:tc>
          <w:tcPr>
            <w:tcW w:w="7905" w:type="dxa"/>
          </w:tcPr>
          <w:p w:rsidR="007359DB" w:rsidRPr="00A33E75" w:rsidRDefault="007359DB" w:rsidP="00735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E75">
              <w:rPr>
                <w:rFonts w:ascii="Times New Roman" w:hAnsi="Times New Roman" w:cs="Times New Roman"/>
                <w:sz w:val="24"/>
                <w:szCs w:val="24"/>
              </w:rPr>
              <w:t>Оригинальные формы подачи (использование необычных приемов видеомонтажа, использование видеоэффектов)</w:t>
            </w:r>
          </w:p>
        </w:tc>
        <w:tc>
          <w:tcPr>
            <w:tcW w:w="1949" w:type="dxa"/>
          </w:tcPr>
          <w:p w:rsidR="007359DB" w:rsidRPr="00A33E75" w:rsidRDefault="007359DB" w:rsidP="00735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359DB" w:rsidRPr="00A33E75" w:rsidRDefault="007359DB" w:rsidP="00735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59DB" w:rsidRPr="00A33E75" w:rsidRDefault="007359DB" w:rsidP="007359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Работы необходимо разместить на сайте образовательной организации в новостной ленте до 31 марта 2023 года и выслать активную ссылку на электронную почту </w:t>
      </w:r>
      <w:proofErr w:type="spellStart"/>
      <w:r w:rsidRPr="00A33E75">
        <w:rPr>
          <w:rFonts w:ascii="Times New Roman" w:hAnsi="Times New Roman" w:cs="Times New Roman"/>
          <w:sz w:val="26"/>
          <w:szCs w:val="26"/>
          <w:lang w:val="en-US"/>
        </w:rPr>
        <w:t>olimpsh</w:t>
      </w:r>
      <w:proofErr w:type="spellEnd"/>
      <w:r w:rsidRPr="00A33E75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A33E75">
        <w:rPr>
          <w:rFonts w:ascii="Times New Roman" w:hAnsi="Times New Roman" w:cs="Times New Roman"/>
          <w:sz w:val="26"/>
          <w:szCs w:val="26"/>
          <w:lang w:val="en-US"/>
        </w:rPr>
        <w:t>ya</w:t>
      </w:r>
      <w:proofErr w:type="spellEnd"/>
      <w:r w:rsidRPr="00A33E7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33E7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A33E75">
        <w:rPr>
          <w:rFonts w:ascii="Times New Roman" w:hAnsi="Times New Roman" w:cs="Times New Roman"/>
          <w:sz w:val="26"/>
          <w:szCs w:val="26"/>
        </w:rPr>
        <w:t xml:space="preserve"> с пометкой «Команда болельщиков».</w:t>
      </w:r>
    </w:p>
    <w:p w:rsidR="007359DB" w:rsidRPr="00A33E75" w:rsidRDefault="007359DB" w:rsidP="00735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9DB" w:rsidRPr="00A33E75" w:rsidRDefault="007359DB" w:rsidP="00735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Награждение</w:t>
      </w:r>
    </w:p>
    <w:p w:rsidR="007359DB" w:rsidRPr="00A33E75" w:rsidRDefault="007359DB" w:rsidP="0073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r w:rsidRPr="00A33E75">
        <w:rPr>
          <w:rFonts w:ascii="Times New Roman" w:hAnsi="Times New Roman" w:cs="Times New Roman"/>
          <w:sz w:val="26"/>
          <w:szCs w:val="26"/>
        </w:rPr>
        <w:t xml:space="preserve">Все участники соревнований награждаются грамотами Комитета по делам образования города Челябинска. </w:t>
      </w:r>
    </w:p>
    <w:p w:rsidR="007359DB" w:rsidRPr="00A33E75" w:rsidRDefault="007359DB" w:rsidP="0073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17. Участники, занявшие 1,2,3 места в каждой возрастной категории, награждаются грамотами и медалями.</w:t>
      </w:r>
    </w:p>
    <w:p w:rsidR="007359DB" w:rsidRPr="00A33E75" w:rsidRDefault="007359DB" w:rsidP="0073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18. Грамотами награждаются учителя физической культуры, подготовившие обучающихся к соревнованиям.</w:t>
      </w:r>
    </w:p>
    <w:p w:rsidR="007359DB" w:rsidRPr="00A33E75" w:rsidRDefault="007359DB" w:rsidP="007359DB">
      <w:pPr>
        <w:pStyle w:val="a4"/>
        <w:tabs>
          <w:tab w:val="left" w:pos="1134"/>
        </w:tabs>
        <w:spacing w:after="0"/>
        <w:ind w:firstLine="709"/>
        <w:jc w:val="both"/>
        <w:rPr>
          <w:color w:val="auto"/>
          <w:sz w:val="26"/>
          <w:szCs w:val="26"/>
        </w:rPr>
      </w:pPr>
      <w:r w:rsidRPr="00A33E75">
        <w:rPr>
          <w:color w:val="auto"/>
          <w:sz w:val="26"/>
          <w:szCs w:val="26"/>
        </w:rPr>
        <w:t xml:space="preserve">19. Награждение по итогам соревнований среди обучающихся МС(К)ОУ </w:t>
      </w:r>
      <w:r w:rsidRPr="00A33E75">
        <w:rPr>
          <w:color w:val="auto"/>
          <w:sz w:val="26"/>
          <w:szCs w:val="26"/>
          <w:lang w:val="en-US"/>
        </w:rPr>
        <w:t>VIII</w:t>
      </w:r>
      <w:r w:rsidRPr="00A33E75">
        <w:rPr>
          <w:color w:val="auto"/>
          <w:sz w:val="26"/>
          <w:szCs w:val="26"/>
        </w:rPr>
        <w:t xml:space="preserve"> вида по программе Специальной Олимпиады России проводится параллельно спартакиаде «Краски жизни».</w:t>
      </w:r>
    </w:p>
    <w:p w:rsidR="007359DB" w:rsidRPr="00A33E75" w:rsidRDefault="007359DB" w:rsidP="00735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9DB" w:rsidRPr="00A33E75" w:rsidRDefault="007359DB" w:rsidP="00735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Условия приёма участников</w:t>
      </w:r>
    </w:p>
    <w:p w:rsidR="007359DB" w:rsidRPr="00A33E75" w:rsidRDefault="007359DB" w:rsidP="0073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20. Руководитель команды на место соревнований должен представить в мандатную комиссию по допуску участников к соревнованиям:</w:t>
      </w:r>
    </w:p>
    <w:p w:rsidR="007359DB" w:rsidRPr="00A33E75" w:rsidRDefault="007359DB" w:rsidP="0073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1) копию приказа о назначении руководителя команды, ответственного за жизнь и здоровье детей, заверенную печатью руководителем организации;</w:t>
      </w:r>
    </w:p>
    <w:p w:rsidR="007359DB" w:rsidRPr="00A33E75" w:rsidRDefault="007359DB" w:rsidP="0073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2) согласие на обработку персональных данных (приложение 2);</w:t>
      </w:r>
    </w:p>
    <w:p w:rsidR="007359DB" w:rsidRPr="00A33E75" w:rsidRDefault="007359DB" w:rsidP="0073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3) на каждого спортсмена:</w:t>
      </w:r>
    </w:p>
    <w:p w:rsidR="007359DB" w:rsidRPr="00A33E75" w:rsidRDefault="007359DB" w:rsidP="007359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страховой полис обязательного медицинского страхования (копия);</w:t>
      </w:r>
    </w:p>
    <w:p w:rsidR="007359DB" w:rsidRPr="00A33E75" w:rsidRDefault="007359DB" w:rsidP="007359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оригинал договора о страховании жизни и здоровья от несчастного случая на каждого участника (страхование участников обеспечивают направляющие организации);</w:t>
      </w:r>
    </w:p>
    <w:p w:rsidR="007359DB" w:rsidRPr="00A33E75" w:rsidRDefault="007359DB" w:rsidP="007359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паспорт или свидетельство о рождении (копия);</w:t>
      </w:r>
    </w:p>
    <w:p w:rsidR="007359DB" w:rsidRPr="00A33E75" w:rsidRDefault="007359DB" w:rsidP="007359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личная карточка спортсмена;</w:t>
      </w:r>
    </w:p>
    <w:p w:rsidR="007359DB" w:rsidRPr="00A33E75" w:rsidRDefault="007359DB" w:rsidP="007359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согласие родителей (законных представителей) на обработку персональных данных несовершеннолетних (приложение 3).</w:t>
      </w:r>
    </w:p>
    <w:p w:rsidR="007359DB" w:rsidRPr="00A33E75" w:rsidRDefault="007359DB" w:rsidP="0073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21. Руководители команд несут ответственность за жизнь и здоровье, поведение участников соревнований в пути следования и во время проведения соревнований, осуществляют необходимую связь между судейской коллегией и участниками.</w:t>
      </w:r>
      <w:bookmarkStart w:id="0" w:name="_GoBack"/>
      <w:bookmarkEnd w:id="0"/>
    </w:p>
    <w:sectPr w:rsidR="007359DB" w:rsidRPr="00A33E75" w:rsidSect="00AF3C0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9BE" w:rsidRDefault="009A29BE" w:rsidP="00AF3C0E">
      <w:pPr>
        <w:spacing w:after="0" w:line="240" w:lineRule="auto"/>
      </w:pPr>
      <w:r>
        <w:separator/>
      </w:r>
    </w:p>
  </w:endnote>
  <w:endnote w:type="continuationSeparator" w:id="0">
    <w:p w:rsidR="009A29BE" w:rsidRDefault="009A29BE" w:rsidP="00AF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9BE" w:rsidRDefault="009A29BE" w:rsidP="00AF3C0E">
      <w:pPr>
        <w:spacing w:after="0" w:line="240" w:lineRule="auto"/>
      </w:pPr>
      <w:r>
        <w:separator/>
      </w:r>
    </w:p>
  </w:footnote>
  <w:footnote w:type="continuationSeparator" w:id="0">
    <w:p w:rsidR="009A29BE" w:rsidRDefault="009A29BE" w:rsidP="00AF3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56151"/>
      <w:docPartObj>
        <w:docPartGallery w:val="Page Numbers (Top of Page)"/>
        <w:docPartUnique/>
      </w:docPartObj>
    </w:sdtPr>
    <w:sdtContent>
      <w:p w:rsidR="00AF3C0E" w:rsidRDefault="00AF3C0E" w:rsidP="00AF3C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D2"/>
    <w:rsid w:val="001F54D2"/>
    <w:rsid w:val="00693535"/>
    <w:rsid w:val="007359DB"/>
    <w:rsid w:val="009A29BE"/>
    <w:rsid w:val="00A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4F23"/>
  <w15:chartTrackingRefBased/>
  <w15:docId w15:val="{C52FDFC0-3C76-4C74-8F94-233CED8B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7359DB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359DB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F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C0E"/>
  </w:style>
  <w:style w:type="paragraph" w:styleId="a8">
    <w:name w:val="footer"/>
    <w:basedOn w:val="a"/>
    <w:link w:val="a9"/>
    <w:uiPriority w:val="99"/>
    <w:unhideWhenUsed/>
    <w:rsid w:val="00AF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2022-08-18T06:31:00Z</dcterms:created>
  <dcterms:modified xsi:type="dcterms:W3CDTF">2022-08-18T07:03:00Z</dcterms:modified>
</cp:coreProperties>
</file>