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C0" w:rsidRDefault="00832BC0" w:rsidP="00832BC0">
      <w:pPr>
        <w:pStyle w:val="2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333333"/>
          <w:sz w:val="42"/>
          <w:szCs w:val="42"/>
        </w:rPr>
      </w:pPr>
      <w:r>
        <w:rPr>
          <w:rFonts w:ascii="Georgia" w:hAnsi="Georgia"/>
          <w:b w:val="0"/>
          <w:bCs w:val="0"/>
          <w:color w:val="333333"/>
          <w:sz w:val="42"/>
          <w:szCs w:val="42"/>
        </w:rPr>
        <w:fldChar w:fldCharType="begin"/>
      </w:r>
      <w:r>
        <w:rPr>
          <w:rFonts w:ascii="Georgia" w:hAnsi="Georgia"/>
          <w:b w:val="0"/>
          <w:bCs w:val="0"/>
          <w:color w:val="333333"/>
          <w:sz w:val="42"/>
          <w:szCs w:val="42"/>
        </w:rPr>
        <w:instrText xml:space="preserve"> HYPERLINK "https://kreativcentr.ru/programs/street-children/397-rekomendatsii-dlya-roditelej.html" </w:instrText>
      </w:r>
      <w:r>
        <w:rPr>
          <w:rFonts w:ascii="Georgia" w:hAnsi="Georgia"/>
          <w:b w:val="0"/>
          <w:bCs w:val="0"/>
          <w:color w:val="333333"/>
          <w:sz w:val="42"/>
          <w:szCs w:val="42"/>
        </w:rPr>
        <w:fldChar w:fldCharType="separate"/>
      </w:r>
      <w:r>
        <w:rPr>
          <w:rStyle w:val="a3"/>
          <w:rFonts w:ascii="Georgia" w:hAnsi="Georgia"/>
          <w:b w:val="0"/>
          <w:bCs w:val="0"/>
          <w:color w:val="000080"/>
          <w:sz w:val="42"/>
          <w:szCs w:val="42"/>
          <w:bdr w:val="none" w:sz="0" w:space="0" w:color="auto" w:frame="1"/>
        </w:rPr>
        <w:t>Рекомендации для родителей</w:t>
      </w:r>
      <w:r>
        <w:rPr>
          <w:rFonts w:ascii="Georgia" w:hAnsi="Georgia"/>
          <w:b w:val="0"/>
          <w:bCs w:val="0"/>
          <w:color w:val="333333"/>
          <w:sz w:val="42"/>
          <w:szCs w:val="42"/>
        </w:rPr>
        <w:fldChar w:fldCharType="end"/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ПОЧЕМУ РЕБЕНОК УХОДИТ ИЗ ДОМА?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Агрессия со стороны одного из членов семьи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Безразличие взрослых к детским проблемам (каждый в семье занят своими делами)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Ревность к младшему брату или сестре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Ради интереса, стремясь познать мир вокруг себя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Заставить родителей обратить на себя внимание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Дружба с плохой компанией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 xml:space="preserve">* </w:t>
      </w:r>
      <w:proofErr w:type="gramStart"/>
      <w:r w:rsidRPr="00832BC0">
        <w:rPr>
          <w:color w:val="333333"/>
        </w:rPr>
        <w:t>В</w:t>
      </w:r>
      <w:proofErr w:type="gramEnd"/>
      <w:r w:rsidRPr="00832BC0">
        <w:rPr>
          <w:color w:val="333333"/>
        </w:rPr>
        <w:t xml:space="preserve"> поисках «романтики», новых ощущений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Хочется поскорее стать взрослым, самостоятельным, независимым от родителей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Главная причина ухода ребенка из дома – всегда в отношениях с родителем. Ребенок уходит из дома потому, что ищет за пределами своего родного дома: защиты, приключений, новых ощущений, мнимой свободы.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ЧЕМ СТРАШЕН УХОД РЕБЕНКА ИЗ ДОМА?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Ребенок может испытать насилие (физическое, сексуальное)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Может начать употреблять наркотики, алкоголь, нюхать клей, то есть вести асоциальный образ жизни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КАК ПРЕДУПРЕДИТЬ СИТУАЦИЮ УХОДА РЕБЕНКА ИЗ ДОМА?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Постарайтесь всегда выслушивать детей, чтобы они не говорили. Не старайтесь выносить сразу свои оценки и говорить, что вы сами по этому поводу думаете. Попробуйте посмотреть на ситуацию глазами вашего сына или дочери.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Обращайте внимание на все изменения настроения своего ребенка. Отмечайте, с чем они связаны.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Никогда не угрожайте ребенку, что выгоните его из дома. Ребенок воспринимает любые подобные угрозы как руководство к действию.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Позаботьтесь о том, чтобы позитивного общения (смеха, приятных слов, ласк) в вашей семье было гораздо больше, чем отрицательного (замечаний, упреков, наказаний).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 xml:space="preserve">* </w:t>
      </w:r>
      <w:proofErr w:type="gramStart"/>
      <w:r w:rsidRPr="00832BC0">
        <w:rPr>
          <w:color w:val="333333"/>
        </w:rPr>
        <w:t>С</w:t>
      </w:r>
      <w:proofErr w:type="gramEnd"/>
      <w:r w:rsidRPr="00832BC0">
        <w:rPr>
          <w:color w:val="333333"/>
        </w:rPr>
        <w:t xml:space="preserve"> самого раннего детства важно дать возможность детям свободно выражать любые эмоции.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Очень полезны так называемые эмоциональные прививки. Время от времени ненавязчиво рассказывайте случаи, в которых человек сталкивается с проблемами, похожими на те, с которыми сейчас столкнулся ваш ребенок – и, конечно, справился!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Не запрещайте ребенку приводить домой друзей – Вы будете знать, с кем Ваш ребенок общается.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lastRenderedPageBreak/>
        <w:t>* Старайтесь вместе с детьми проводить досуг.</w:t>
      </w:r>
      <w:bookmarkStart w:id="0" w:name="_GoBack"/>
      <w:bookmarkEnd w:id="0"/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ЧТО ДЕЛАТЬ, ЕСЛИ РЕБЕНОК УШЕЛ ИЗ ДОМА?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Заявите в милицию о пропаже ребенка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Не впадайте в истерику. Начните самостоятельно поиски. Подумайте, куда и к кому бы ваш ребенок мог уйти.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Чтобы поиски были более эффективными, составьте свой план действий.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Обратитесь к друзьям, одноклассникам вашего ребенка, возможно, они знают местонахождение ребенка.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Подумайте о причинах ухода ребенка из дома.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Выработайте стратегию своего поведения при встрече с ним.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КАК ВСТРЕТИТЬ РЕБЕНКА?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Если виноваты родители в уходе ребенка, то стоит попросить него прощения.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Нужно непременно поговорить с ребенком о причинах его ухода из дома.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Выслушать ребенка, не перебивая, помочь ему.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Рассказать ребенку о своих чувствах по поводу случившегося, не обвиняя его.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Родители должны выставить свои условия для того, чтобы всей семьей можно было достичь компромисса.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Не вступать в перепалку с ребенком.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Не пытаться решить проблему силовыми методами, вы можете лишь усилить желание ребенка снова убежать из дома.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Если ребенок не идет на контакт, то обратитесь к психологу.</w:t>
      </w:r>
    </w:p>
    <w:p w:rsidR="00832BC0" w:rsidRPr="00832BC0" w:rsidRDefault="00832BC0" w:rsidP="00832BC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32BC0">
        <w:rPr>
          <w:rStyle w:val="a5"/>
          <w:color w:val="333333"/>
          <w:bdr w:val="none" w:sz="0" w:space="0" w:color="auto" w:frame="1"/>
        </w:rPr>
        <w:t>Это должен знать каждый!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Несовершеннолетние дети без сопровождения родителей не должны находиться в общественных местах: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-в возрасте до 7 лет - круглосуточно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- в возрасте от 7 до 14 лет - с 21 часа до 6 часов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* - в возрасте от 14 лет до 18 лет — с 22 часов до 6 часов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Согласно семейному кодексу РФ родители имеют право и обязаны воспитывать своих детей; родители несут ответственность за воспитание и развитие своих детей (статья 63 СК РФ); защита прав и интересов детей возлагается на их родителей (статья 64 СК РФ); родительские права не могут осуществляться в противоречии с интересами детей: При осуществлении родительских прав родители не вправе причинять вред физическому и психическому здоровью детей должны исключить пренебрежительное, жестокое, грубое, уминающее человеческое достоинство обращение, оскорбление или эксплуатацию детей.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lastRenderedPageBreak/>
        <w:t>Основываясь на этих принципах,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должны принимать! меры по недопущению: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а) пребывания несовершеннолетних в ночное время в общественных местах без сопровождения родителей;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б) нахождения несовершеннолетних, обучающихся в образовательных учреждениях, в учебное время в Интернет - залах, игровых клубах, иных заведениях, за исключением посещения указанных учреждений в рамках образовательной деятельности;</w:t>
      </w:r>
    </w:p>
    <w:p w:rsidR="00832BC0" w:rsidRPr="00832BC0" w:rsidRDefault="00832BC0" w:rsidP="00832BC0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832BC0">
        <w:rPr>
          <w:color w:val="333333"/>
        </w:rPr>
        <w:t>Если уполномоченными должностными лицами будет доказано, что вследствие невыполнения родителями своих обязанностей по содержанию, воспитанию, обучению, защите прав и интересов ребенка несовершеннолетний оказался в ночное время на улице, то к родителям может быть применено административное наказание (статья 5.35. Кодекса административных правонарушений).</w:t>
      </w:r>
    </w:p>
    <w:p w:rsidR="00D86041" w:rsidRPr="00832BC0" w:rsidRDefault="00D86041">
      <w:pPr>
        <w:rPr>
          <w:rFonts w:ascii="Times New Roman" w:hAnsi="Times New Roman" w:cs="Times New Roman"/>
          <w:sz w:val="24"/>
          <w:szCs w:val="24"/>
        </w:rPr>
      </w:pPr>
    </w:p>
    <w:sectPr w:rsidR="00D86041" w:rsidRPr="0083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F"/>
    <w:rsid w:val="00832BC0"/>
    <w:rsid w:val="00AC0D0F"/>
    <w:rsid w:val="00D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8D12-B76A-4248-84AA-0D65FA8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C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83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2B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2024-02-19T09:34:00Z</dcterms:created>
  <dcterms:modified xsi:type="dcterms:W3CDTF">2024-02-19T09:35:00Z</dcterms:modified>
</cp:coreProperties>
</file>